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E42CD" w14:textId="77777777" w:rsidR="003E318A" w:rsidRPr="003E318A" w:rsidRDefault="003E318A" w:rsidP="006471C9">
      <w:pPr>
        <w:jc w:val="both"/>
        <w:rPr>
          <w:rFonts w:ascii="Tempus Sans ITC" w:hAnsi="Tempus Sans ITC"/>
          <w:snapToGrid w:val="0"/>
          <w:color w:val="000000"/>
          <w:sz w:val="24"/>
          <w:szCs w:val="24"/>
        </w:rPr>
      </w:pPr>
    </w:p>
    <w:p w14:paraId="49156C0E" w14:textId="77777777" w:rsidR="003E318A" w:rsidRPr="003E318A" w:rsidRDefault="003E318A" w:rsidP="006471C9">
      <w:pPr>
        <w:jc w:val="both"/>
        <w:rPr>
          <w:rFonts w:ascii="Tempus Sans ITC" w:hAnsi="Tempus Sans ITC"/>
          <w:snapToGrid w:val="0"/>
          <w:color w:val="000000"/>
          <w:sz w:val="24"/>
          <w:szCs w:val="24"/>
        </w:rPr>
      </w:pPr>
    </w:p>
    <w:p w14:paraId="55DF3268" w14:textId="77777777" w:rsidR="00732697" w:rsidRDefault="00732697" w:rsidP="00732697">
      <w:pPr>
        <w:jc w:val="center"/>
        <w:rPr>
          <w:rFonts w:ascii="Tempus Sans ITC" w:hAnsi="Tempus Sans ITC"/>
          <w:b/>
          <w:snapToGrid w:val="0"/>
          <w:color w:val="000000"/>
          <w:sz w:val="32"/>
          <w:szCs w:val="24"/>
          <w:u w:val="single"/>
        </w:rPr>
      </w:pPr>
    </w:p>
    <w:p w14:paraId="6E9DB5B7" w14:textId="77777777" w:rsidR="00732697" w:rsidRPr="003E318A" w:rsidRDefault="00732697" w:rsidP="00732697">
      <w:pPr>
        <w:jc w:val="both"/>
        <w:rPr>
          <w:rFonts w:ascii="Tempus Sans ITC" w:hAnsi="Tempus Sans ITC"/>
          <w:snapToGrid w:val="0"/>
          <w:color w:val="000000"/>
          <w:sz w:val="24"/>
          <w:szCs w:val="24"/>
        </w:rPr>
      </w:pPr>
    </w:p>
    <w:p w14:paraId="335129F0" w14:textId="77777777" w:rsidR="00D219A6" w:rsidRPr="00D219A6" w:rsidRDefault="00D219A6" w:rsidP="00D219A6">
      <w:pPr>
        <w:jc w:val="both"/>
        <w:rPr>
          <w:rFonts w:ascii="Tempus Sans ITC" w:hAnsi="Tempus Sans ITC"/>
          <w:b/>
          <w:snapToGrid w:val="0"/>
          <w:color w:val="000000"/>
          <w:sz w:val="24"/>
          <w:szCs w:val="24"/>
        </w:rPr>
      </w:pPr>
      <w:r w:rsidRPr="00D219A6">
        <w:rPr>
          <w:rFonts w:ascii="Tempus Sans ITC" w:hAnsi="Tempus Sans ITC"/>
          <w:b/>
          <w:snapToGrid w:val="0"/>
          <w:color w:val="000000"/>
          <w:sz w:val="24"/>
          <w:szCs w:val="24"/>
        </w:rPr>
        <w:t xml:space="preserve">Information zum Datenschutz für die Mitglieder </w:t>
      </w:r>
    </w:p>
    <w:p w14:paraId="4BC2AAC9" w14:textId="07AE5C82" w:rsidR="00D219A6" w:rsidRPr="00D219A6" w:rsidRDefault="00D219A6" w:rsidP="00D219A6">
      <w:pPr>
        <w:jc w:val="both"/>
        <w:rPr>
          <w:rFonts w:ascii="Tempus Sans ITC" w:hAnsi="Tempus Sans ITC"/>
          <w:b/>
          <w:snapToGrid w:val="0"/>
          <w:color w:val="000000"/>
          <w:sz w:val="24"/>
          <w:szCs w:val="24"/>
        </w:rPr>
      </w:pPr>
      <w:r w:rsidRPr="00D219A6">
        <w:rPr>
          <w:rFonts w:ascii="Tempus Sans ITC" w:hAnsi="Tempus Sans ITC"/>
          <w:b/>
          <w:snapToGrid w:val="0"/>
          <w:color w:val="000000"/>
          <w:sz w:val="24"/>
          <w:szCs w:val="24"/>
        </w:rPr>
        <w:t xml:space="preserve">des </w:t>
      </w:r>
      <w:r w:rsidR="00C727A7">
        <w:rPr>
          <w:rFonts w:ascii="Tempus Sans ITC" w:hAnsi="Tempus Sans ITC"/>
          <w:b/>
          <w:snapToGrid w:val="0"/>
          <w:color w:val="000000"/>
          <w:sz w:val="24"/>
          <w:szCs w:val="24"/>
        </w:rPr>
        <w:t>Grüne Welten Rollenspielkulturverein e.V.</w:t>
      </w:r>
    </w:p>
    <w:p w14:paraId="061ECF9E" w14:textId="77777777" w:rsidR="00D219A6" w:rsidRPr="00D219A6" w:rsidRDefault="00D219A6" w:rsidP="00D219A6">
      <w:pPr>
        <w:jc w:val="both"/>
        <w:rPr>
          <w:rFonts w:ascii="Tempus Sans ITC" w:hAnsi="Tempus Sans ITC"/>
          <w:b/>
          <w:snapToGrid w:val="0"/>
          <w:color w:val="000000"/>
          <w:sz w:val="24"/>
          <w:szCs w:val="24"/>
        </w:rPr>
      </w:pPr>
    </w:p>
    <w:p w14:paraId="670F97C5" w14:textId="55F64177" w:rsidR="00D219A6" w:rsidRPr="00D219A6" w:rsidRDefault="00C727A7" w:rsidP="00D219A6">
      <w:pPr>
        <w:jc w:val="both"/>
        <w:rPr>
          <w:rFonts w:ascii="Tempus Sans ITC" w:hAnsi="Tempus Sans ITC"/>
          <w:snapToGrid w:val="0"/>
          <w:color w:val="000000"/>
          <w:sz w:val="24"/>
          <w:szCs w:val="24"/>
        </w:rPr>
      </w:pPr>
      <w:r w:rsidRPr="00C727A7">
        <w:rPr>
          <w:rFonts w:ascii="Tempus Sans ITC" w:hAnsi="Tempus Sans ITC"/>
          <w:snapToGrid w:val="0"/>
          <w:color w:val="000000"/>
          <w:sz w:val="24"/>
          <w:szCs w:val="24"/>
        </w:rPr>
        <w:t xml:space="preserve">Grüne Welten Rollenspielkulturverein e.V. </w:t>
      </w:r>
      <w:r w:rsidR="00D219A6" w:rsidRPr="00D219A6">
        <w:rPr>
          <w:rFonts w:ascii="Tempus Sans ITC" w:hAnsi="Tempus Sans ITC"/>
          <w:snapToGrid w:val="0"/>
          <w:color w:val="000000"/>
          <w:sz w:val="24"/>
          <w:szCs w:val="24"/>
        </w:rPr>
        <w:t xml:space="preserve">erhebt und verarbeitet Ihre personenbezogenen Daten zum Zweck der Betreuung und Verwaltung der Mitglieder sowie zur Erfüllung der Vereinsziele. Die rechtlichen Grundlagen dafür sind Art. 6 Abs. 1 DSGVO (Datenschutzgrundverordnung) sowie Ihre jeweilige ausdrückliche Einwilligung. </w:t>
      </w:r>
    </w:p>
    <w:p w14:paraId="5C3E4352" w14:textId="77777777" w:rsidR="00D219A6" w:rsidRPr="00D219A6" w:rsidRDefault="00D219A6" w:rsidP="00D219A6">
      <w:pPr>
        <w:jc w:val="both"/>
        <w:rPr>
          <w:rFonts w:ascii="Tempus Sans ITC" w:hAnsi="Tempus Sans ITC"/>
          <w:snapToGrid w:val="0"/>
          <w:color w:val="000000"/>
          <w:sz w:val="24"/>
          <w:szCs w:val="24"/>
        </w:rPr>
      </w:pPr>
    </w:p>
    <w:p w14:paraId="5BA98A10" w14:textId="0F826884" w:rsidR="00D219A6" w:rsidRPr="00D219A6" w:rsidRDefault="00D219A6" w:rsidP="00D219A6">
      <w:pPr>
        <w:jc w:val="both"/>
        <w:rPr>
          <w:rFonts w:ascii="Tempus Sans ITC" w:hAnsi="Tempus Sans ITC"/>
          <w:snapToGrid w:val="0"/>
          <w:color w:val="000000"/>
          <w:sz w:val="24"/>
          <w:szCs w:val="24"/>
        </w:rPr>
      </w:pPr>
      <w:r w:rsidRPr="00D219A6">
        <w:rPr>
          <w:rFonts w:ascii="Tempus Sans ITC" w:hAnsi="Tempus Sans ITC"/>
          <w:snapToGrid w:val="0"/>
          <w:color w:val="000000"/>
          <w:sz w:val="24"/>
          <w:szCs w:val="24"/>
        </w:rPr>
        <w:t xml:space="preserve">Eine Übermittlung oder Veröffentlichung Ihrer personenbezogenen Daten erfolgt nur mit Ihrer ausdrücklichen Einwilligung, in </w:t>
      </w:r>
      <w:r w:rsidR="0084169A">
        <w:rPr>
          <w:rFonts w:ascii="Tempus Sans ITC" w:hAnsi="Tempus Sans ITC"/>
          <w:snapToGrid w:val="0"/>
          <w:color w:val="000000"/>
          <w:sz w:val="24"/>
          <w:szCs w:val="24"/>
        </w:rPr>
        <w:t>welcher</w:t>
      </w:r>
      <w:r w:rsidR="0084169A">
        <w:rPr>
          <w:rFonts w:ascii="Tempus Sans ITC" w:hAnsi="Tempus Sans ITC"/>
          <w:snapToGrid w:val="0"/>
          <w:color w:val="000000"/>
          <w:sz w:val="24"/>
          <w:szCs w:val="24"/>
        </w:rPr>
        <w:t xml:space="preserve"> </w:t>
      </w:r>
      <w:r w:rsidRPr="00D219A6">
        <w:rPr>
          <w:rFonts w:ascii="Tempus Sans ITC" w:hAnsi="Tempus Sans ITC"/>
          <w:snapToGrid w:val="0"/>
          <w:color w:val="000000"/>
          <w:sz w:val="24"/>
          <w:szCs w:val="24"/>
        </w:rPr>
        <w:t>der Übermittlungs- bzw. Veröffentlichungszweck sowie die Datenempfänger bzw. das Veröffentlichungsmedium benannt werden. Ein Einverständnis wird anlassbezogen eingeholt.</w:t>
      </w:r>
    </w:p>
    <w:p w14:paraId="12226986" w14:textId="77777777" w:rsidR="00D219A6" w:rsidRPr="00D219A6" w:rsidRDefault="00D219A6" w:rsidP="00D219A6">
      <w:pPr>
        <w:jc w:val="both"/>
        <w:rPr>
          <w:rFonts w:ascii="Tempus Sans ITC" w:hAnsi="Tempus Sans ITC"/>
          <w:snapToGrid w:val="0"/>
          <w:color w:val="000000"/>
          <w:sz w:val="24"/>
          <w:szCs w:val="24"/>
        </w:rPr>
      </w:pPr>
    </w:p>
    <w:p w14:paraId="4D36E7C3" w14:textId="77777777" w:rsidR="00D219A6" w:rsidRPr="00D219A6" w:rsidRDefault="00D219A6" w:rsidP="00D219A6">
      <w:pPr>
        <w:jc w:val="both"/>
        <w:rPr>
          <w:rFonts w:ascii="Tempus Sans ITC" w:hAnsi="Tempus Sans ITC"/>
          <w:snapToGrid w:val="0"/>
          <w:color w:val="000000"/>
          <w:sz w:val="24"/>
          <w:szCs w:val="24"/>
        </w:rPr>
      </w:pPr>
      <w:r w:rsidRPr="00D219A6">
        <w:rPr>
          <w:rFonts w:ascii="Tempus Sans ITC" w:hAnsi="Tempus Sans ITC"/>
          <w:snapToGrid w:val="0"/>
          <w:color w:val="000000"/>
          <w:sz w:val="24"/>
          <w:szCs w:val="24"/>
        </w:rPr>
        <w:t xml:space="preserve">Sie haben das Recht, jederzeit Auskunft über Ihre personenbezogenen Daten zu erhalten und die Berichtigung der Daten zu verlangen. Sie haben das Recht, dass Ihre personenbezogenen Daten Ihnen in einem elektronischen Format zur Verfügung gestellt werden, wenn die Daten elektronisch bei uns gespeichert sind. Sie können auch der Verarbeitung Ihrer Daten widersprechen oder eine Löschung verlangen; beides ist allerdings nur möglich für die Daten, für die es keine gesetzlichen Aufbewahrungsfristen gibt. </w:t>
      </w:r>
    </w:p>
    <w:p w14:paraId="4E65F284" w14:textId="77777777" w:rsidR="00D219A6" w:rsidRPr="00D219A6" w:rsidRDefault="00D219A6" w:rsidP="00D219A6">
      <w:pPr>
        <w:jc w:val="both"/>
        <w:rPr>
          <w:rFonts w:ascii="Tempus Sans ITC" w:hAnsi="Tempus Sans ITC"/>
          <w:snapToGrid w:val="0"/>
          <w:color w:val="000000"/>
          <w:sz w:val="24"/>
          <w:szCs w:val="24"/>
        </w:rPr>
      </w:pPr>
    </w:p>
    <w:p w14:paraId="38158127" w14:textId="77777777" w:rsidR="00D219A6" w:rsidRPr="00D219A6" w:rsidRDefault="00D219A6" w:rsidP="00D219A6">
      <w:pPr>
        <w:jc w:val="both"/>
        <w:rPr>
          <w:rFonts w:ascii="Tempus Sans ITC" w:hAnsi="Tempus Sans ITC"/>
          <w:snapToGrid w:val="0"/>
          <w:color w:val="000000"/>
          <w:sz w:val="24"/>
          <w:szCs w:val="24"/>
        </w:rPr>
      </w:pPr>
      <w:r w:rsidRPr="00D219A6">
        <w:rPr>
          <w:rFonts w:ascii="Tempus Sans ITC" w:hAnsi="Tempus Sans ITC"/>
          <w:snapToGrid w:val="0"/>
          <w:color w:val="000000"/>
          <w:sz w:val="24"/>
          <w:szCs w:val="24"/>
        </w:rPr>
        <w:t xml:space="preserve">Wir sind gem. der Finanzgesetzgebung verpflichtet, alle steuerrelevanten Daten 10 Jahre aufzubewahren. Nach Beendigung Ihrer Mitgliedschaft werden Ihre personenbezogenen Daten, die nicht steuerrelevant sind, gelöscht. </w:t>
      </w:r>
    </w:p>
    <w:p w14:paraId="2C088EC9" w14:textId="77777777" w:rsidR="00D219A6" w:rsidRPr="00D219A6" w:rsidRDefault="00D219A6" w:rsidP="00D219A6">
      <w:pPr>
        <w:jc w:val="both"/>
        <w:rPr>
          <w:rFonts w:ascii="Tempus Sans ITC" w:hAnsi="Tempus Sans ITC"/>
          <w:snapToGrid w:val="0"/>
          <w:color w:val="000000"/>
          <w:sz w:val="24"/>
          <w:szCs w:val="24"/>
        </w:rPr>
      </w:pPr>
    </w:p>
    <w:p w14:paraId="5F5A71C9" w14:textId="77777777" w:rsidR="00D219A6" w:rsidRPr="00D219A6" w:rsidRDefault="00D219A6" w:rsidP="00D219A6">
      <w:pPr>
        <w:jc w:val="both"/>
        <w:rPr>
          <w:rFonts w:ascii="Tempus Sans ITC" w:hAnsi="Tempus Sans ITC"/>
          <w:snapToGrid w:val="0"/>
          <w:color w:val="000000"/>
          <w:sz w:val="24"/>
          <w:szCs w:val="24"/>
        </w:rPr>
      </w:pPr>
      <w:r w:rsidRPr="00D219A6">
        <w:rPr>
          <w:rFonts w:ascii="Tempus Sans ITC" w:hAnsi="Tempus Sans ITC"/>
          <w:snapToGrid w:val="0"/>
          <w:color w:val="000000"/>
          <w:sz w:val="24"/>
          <w:szCs w:val="24"/>
        </w:rPr>
        <w:t xml:space="preserve">Sollten Sie Fragen zum Datenschutz haben, wenden Sie sich bitte an </w:t>
      </w:r>
      <w:hyperlink r:id="rId7" w:history="1">
        <w:r w:rsidRPr="00D219A6">
          <w:rPr>
            <w:rStyle w:val="Hyperlink"/>
            <w:rFonts w:ascii="Tempus Sans ITC" w:hAnsi="Tempus Sans ITC"/>
            <w:snapToGrid w:val="0"/>
            <w:sz w:val="24"/>
            <w:szCs w:val="24"/>
          </w:rPr>
          <w:t>kontakt@gruene-welten.org</w:t>
        </w:r>
      </w:hyperlink>
      <w:r w:rsidRPr="00D219A6">
        <w:rPr>
          <w:rFonts w:ascii="Tempus Sans ITC" w:hAnsi="Tempus Sans ITC"/>
          <w:snapToGrid w:val="0"/>
          <w:color w:val="000000"/>
          <w:sz w:val="24"/>
          <w:szCs w:val="24"/>
        </w:rPr>
        <w:t>.</w:t>
      </w:r>
    </w:p>
    <w:p w14:paraId="2BCC11C6" w14:textId="77777777" w:rsidR="00D219A6" w:rsidRPr="00D219A6" w:rsidRDefault="00D219A6" w:rsidP="00D219A6">
      <w:pPr>
        <w:jc w:val="both"/>
        <w:rPr>
          <w:rFonts w:ascii="Tempus Sans ITC" w:hAnsi="Tempus Sans ITC"/>
          <w:snapToGrid w:val="0"/>
          <w:color w:val="000000"/>
          <w:sz w:val="24"/>
          <w:szCs w:val="24"/>
        </w:rPr>
      </w:pPr>
    </w:p>
    <w:p w14:paraId="4ED2A608" w14:textId="77777777" w:rsidR="00D219A6" w:rsidRPr="00D219A6" w:rsidRDefault="00D219A6" w:rsidP="00D219A6">
      <w:pPr>
        <w:jc w:val="both"/>
        <w:rPr>
          <w:rFonts w:ascii="Tempus Sans ITC" w:hAnsi="Tempus Sans ITC"/>
          <w:snapToGrid w:val="0"/>
          <w:color w:val="000000"/>
          <w:sz w:val="24"/>
          <w:szCs w:val="24"/>
        </w:rPr>
      </w:pPr>
      <w:r w:rsidRPr="00D219A6">
        <w:rPr>
          <w:rFonts w:ascii="Tempus Sans ITC" w:hAnsi="Tempus Sans ITC"/>
          <w:snapToGrid w:val="0"/>
          <w:color w:val="000000"/>
          <w:sz w:val="24"/>
          <w:szCs w:val="24"/>
        </w:rPr>
        <w:t>Sie haben das Recht, sich bei einer Datenschutz-Aufsichtsbehörde zu beschweren.</w:t>
      </w:r>
    </w:p>
    <w:p w14:paraId="0238573A" w14:textId="77777777" w:rsidR="00D219A6" w:rsidRPr="00D219A6" w:rsidRDefault="00D219A6" w:rsidP="00D219A6">
      <w:pPr>
        <w:jc w:val="both"/>
        <w:rPr>
          <w:rFonts w:ascii="Tempus Sans ITC" w:hAnsi="Tempus Sans ITC"/>
          <w:snapToGrid w:val="0"/>
          <w:color w:val="000000"/>
          <w:sz w:val="24"/>
          <w:szCs w:val="24"/>
        </w:rPr>
      </w:pPr>
    </w:p>
    <w:p w14:paraId="46770923" w14:textId="7282F478" w:rsidR="00D219A6" w:rsidRPr="00D219A6" w:rsidRDefault="00C727A7" w:rsidP="00D219A6">
      <w:pPr>
        <w:jc w:val="both"/>
        <w:rPr>
          <w:rFonts w:ascii="Tempus Sans ITC" w:hAnsi="Tempus Sans ITC"/>
          <w:snapToGrid w:val="0"/>
          <w:color w:val="000000"/>
          <w:sz w:val="24"/>
          <w:szCs w:val="24"/>
        </w:rPr>
      </w:pPr>
      <w:r>
        <w:rPr>
          <w:rFonts w:ascii="Tempus Sans ITC" w:hAnsi="Tempus Sans ITC"/>
          <w:snapToGrid w:val="0"/>
          <w:color w:val="000000"/>
          <w:sz w:val="24"/>
          <w:szCs w:val="24"/>
        </w:rPr>
        <w:t>___________________________________________________________________________</w:t>
      </w:r>
    </w:p>
    <w:p w14:paraId="5FA65EFA" w14:textId="77777777" w:rsidR="00D219A6" w:rsidRPr="00D219A6" w:rsidRDefault="00D219A6" w:rsidP="00D219A6">
      <w:pPr>
        <w:jc w:val="both"/>
        <w:rPr>
          <w:rFonts w:ascii="Tempus Sans ITC" w:hAnsi="Tempus Sans ITC"/>
          <w:b/>
          <w:snapToGrid w:val="0"/>
          <w:color w:val="000000"/>
          <w:sz w:val="24"/>
          <w:szCs w:val="24"/>
        </w:rPr>
      </w:pPr>
      <w:r w:rsidRPr="00D219A6">
        <w:rPr>
          <w:rFonts w:ascii="Tempus Sans ITC" w:hAnsi="Tempus Sans ITC"/>
          <w:b/>
          <w:snapToGrid w:val="0"/>
          <w:color w:val="000000"/>
          <w:sz w:val="24"/>
          <w:szCs w:val="24"/>
        </w:rPr>
        <w:t>Mit meiner Unterschrift erkläre ich mein Einverständnis mit der elektronischen Erfassung meiner Daten:</w:t>
      </w:r>
    </w:p>
    <w:tbl>
      <w:tblPr>
        <w:tblW w:w="0" w:type="auto"/>
        <w:tblLook w:val="04A0" w:firstRow="1" w:lastRow="0" w:firstColumn="1" w:lastColumn="0" w:noHBand="0" w:noVBand="1"/>
      </w:tblPr>
      <w:tblGrid>
        <w:gridCol w:w="9180"/>
      </w:tblGrid>
      <w:tr w:rsidR="00D76F1F" w:rsidRPr="00D219A6" w14:paraId="08242B97" w14:textId="77777777" w:rsidTr="00D76F1F">
        <w:tc>
          <w:tcPr>
            <w:tcW w:w="9180" w:type="dxa"/>
            <w:tcBorders>
              <w:bottom w:val="single" w:sz="4" w:space="0" w:color="auto"/>
            </w:tcBorders>
            <w:shd w:val="clear" w:color="auto" w:fill="auto"/>
          </w:tcPr>
          <w:p w14:paraId="0C9696CF" w14:textId="77777777" w:rsidR="00D219A6" w:rsidRPr="00D76F1F" w:rsidRDefault="00D219A6" w:rsidP="00D76F1F">
            <w:pPr>
              <w:jc w:val="both"/>
              <w:rPr>
                <w:rFonts w:ascii="Tempus Sans ITC" w:hAnsi="Tempus Sans ITC"/>
                <w:snapToGrid w:val="0"/>
                <w:color w:val="000000"/>
                <w:sz w:val="24"/>
                <w:szCs w:val="24"/>
              </w:rPr>
            </w:pPr>
            <w:r w:rsidRPr="00D76F1F">
              <w:rPr>
                <w:rFonts w:ascii="Tempus Sans ITC" w:hAnsi="Tempus Sans ITC"/>
                <w:snapToGrid w:val="0"/>
                <w:color w:val="000000"/>
                <w:sz w:val="24"/>
                <w:szCs w:val="24"/>
              </w:rPr>
              <w:fldChar w:fldCharType="begin">
                <w:ffData>
                  <w:name w:val="Text2"/>
                  <w:enabled/>
                  <w:calcOnExit w:val="0"/>
                  <w:textInput>
                    <w:default w:val="Vor- und Nachname in Druckbuchstaben"/>
                  </w:textInput>
                </w:ffData>
              </w:fldChar>
            </w:r>
            <w:bookmarkStart w:id="0" w:name="Text2"/>
            <w:r w:rsidRPr="00D76F1F">
              <w:rPr>
                <w:rFonts w:ascii="Tempus Sans ITC" w:hAnsi="Tempus Sans ITC"/>
                <w:snapToGrid w:val="0"/>
                <w:color w:val="000000"/>
                <w:sz w:val="24"/>
                <w:szCs w:val="24"/>
              </w:rPr>
              <w:instrText xml:space="preserve"> FORMTEXT </w:instrText>
            </w:r>
            <w:r w:rsidRPr="00D76F1F">
              <w:rPr>
                <w:rFonts w:ascii="Tempus Sans ITC" w:hAnsi="Tempus Sans ITC"/>
                <w:snapToGrid w:val="0"/>
                <w:color w:val="000000"/>
                <w:sz w:val="24"/>
                <w:szCs w:val="24"/>
              </w:rPr>
            </w:r>
            <w:r w:rsidRPr="00D76F1F">
              <w:rPr>
                <w:rFonts w:ascii="Tempus Sans ITC" w:hAnsi="Tempus Sans ITC"/>
                <w:snapToGrid w:val="0"/>
                <w:color w:val="000000"/>
                <w:sz w:val="24"/>
                <w:szCs w:val="24"/>
              </w:rPr>
              <w:fldChar w:fldCharType="separate"/>
            </w:r>
            <w:bookmarkStart w:id="1" w:name="_GoBack"/>
            <w:r w:rsidRPr="00D76F1F">
              <w:rPr>
                <w:rFonts w:ascii="Tempus Sans ITC" w:hAnsi="Tempus Sans ITC"/>
                <w:snapToGrid w:val="0"/>
                <w:color w:val="000000"/>
                <w:sz w:val="24"/>
                <w:szCs w:val="24"/>
              </w:rPr>
              <w:t>Vor- und Nachname in Druckbuchstaben</w:t>
            </w:r>
            <w:bookmarkEnd w:id="1"/>
            <w:r w:rsidRPr="00D76F1F">
              <w:rPr>
                <w:rFonts w:ascii="Tempus Sans ITC" w:hAnsi="Tempus Sans ITC"/>
                <w:snapToGrid w:val="0"/>
                <w:color w:val="000000"/>
                <w:sz w:val="24"/>
                <w:szCs w:val="24"/>
              </w:rPr>
              <w:fldChar w:fldCharType="end"/>
            </w:r>
            <w:bookmarkEnd w:id="0"/>
            <w:r w:rsidRPr="00D76F1F">
              <w:rPr>
                <w:rFonts w:ascii="Tempus Sans ITC" w:hAnsi="Tempus Sans ITC"/>
                <w:snapToGrid w:val="0"/>
                <w:color w:val="000000"/>
                <w:sz w:val="24"/>
                <w:szCs w:val="24"/>
              </w:rPr>
              <w:t xml:space="preserve"> </w:t>
            </w:r>
          </w:p>
        </w:tc>
      </w:tr>
    </w:tbl>
    <w:p w14:paraId="6EA8EFA8" w14:textId="77777777" w:rsidR="00D219A6" w:rsidRPr="00D219A6" w:rsidRDefault="00D219A6" w:rsidP="00D219A6">
      <w:pPr>
        <w:jc w:val="both"/>
        <w:rPr>
          <w:rFonts w:ascii="Tempus Sans ITC" w:hAnsi="Tempus Sans ITC"/>
          <w:snapToGrid w:val="0"/>
          <w:color w:val="000000"/>
          <w:sz w:val="24"/>
          <w:szCs w:val="24"/>
        </w:rPr>
      </w:pPr>
    </w:p>
    <w:p w14:paraId="61FEFBE3" w14:textId="77777777" w:rsidR="00D219A6" w:rsidRPr="00D219A6" w:rsidRDefault="00D219A6" w:rsidP="00D219A6">
      <w:pPr>
        <w:jc w:val="both"/>
        <w:rPr>
          <w:rFonts w:ascii="Tempus Sans ITC" w:hAnsi="Tempus Sans ITC"/>
          <w:snapToGrid w:val="0"/>
          <w:color w:val="000000"/>
          <w:sz w:val="24"/>
          <w:szCs w:val="24"/>
        </w:rPr>
      </w:pPr>
    </w:p>
    <w:tbl>
      <w:tblPr>
        <w:tblW w:w="0" w:type="auto"/>
        <w:tblLook w:val="04A0" w:firstRow="1" w:lastRow="0" w:firstColumn="1" w:lastColumn="0" w:noHBand="0" w:noVBand="1"/>
      </w:tblPr>
      <w:tblGrid>
        <w:gridCol w:w="3369"/>
        <w:gridCol w:w="283"/>
        <w:gridCol w:w="5560"/>
      </w:tblGrid>
      <w:tr w:rsidR="00D76F1F" w:rsidRPr="00D219A6" w14:paraId="02F7287D" w14:textId="77777777" w:rsidTr="00D76F1F">
        <w:tc>
          <w:tcPr>
            <w:tcW w:w="3369" w:type="dxa"/>
            <w:tcBorders>
              <w:bottom w:val="single" w:sz="4" w:space="0" w:color="auto"/>
            </w:tcBorders>
            <w:shd w:val="clear" w:color="auto" w:fill="auto"/>
          </w:tcPr>
          <w:p w14:paraId="0E12170C" w14:textId="77777777" w:rsidR="00D219A6" w:rsidRPr="00D76F1F" w:rsidRDefault="00D219A6" w:rsidP="00D76F1F">
            <w:pPr>
              <w:jc w:val="both"/>
              <w:rPr>
                <w:rFonts w:ascii="Tempus Sans ITC" w:hAnsi="Tempus Sans ITC"/>
                <w:snapToGrid w:val="0"/>
                <w:color w:val="000000"/>
                <w:sz w:val="24"/>
                <w:szCs w:val="24"/>
              </w:rPr>
            </w:pPr>
            <w:r w:rsidRPr="00D76F1F">
              <w:rPr>
                <w:rFonts w:ascii="Tempus Sans ITC" w:hAnsi="Tempus Sans ITC"/>
                <w:snapToGrid w:val="0"/>
                <w:color w:val="000000"/>
                <w:sz w:val="24"/>
                <w:szCs w:val="24"/>
              </w:rPr>
              <w:fldChar w:fldCharType="begin">
                <w:ffData>
                  <w:name w:val="Text2"/>
                  <w:enabled/>
                  <w:calcOnExit w:val="0"/>
                  <w:textInput/>
                </w:ffData>
              </w:fldChar>
            </w:r>
            <w:r w:rsidRPr="00D76F1F">
              <w:rPr>
                <w:rFonts w:ascii="Tempus Sans ITC" w:hAnsi="Tempus Sans ITC"/>
                <w:snapToGrid w:val="0"/>
                <w:color w:val="000000"/>
                <w:sz w:val="24"/>
                <w:szCs w:val="24"/>
              </w:rPr>
              <w:instrText xml:space="preserve"> FORMTEXT </w:instrText>
            </w:r>
            <w:r w:rsidRPr="00D76F1F">
              <w:rPr>
                <w:rFonts w:ascii="Tempus Sans ITC" w:hAnsi="Tempus Sans ITC"/>
                <w:snapToGrid w:val="0"/>
                <w:color w:val="000000"/>
                <w:sz w:val="24"/>
                <w:szCs w:val="24"/>
              </w:rPr>
            </w:r>
            <w:r w:rsidRPr="00D76F1F">
              <w:rPr>
                <w:rFonts w:ascii="Tempus Sans ITC" w:hAnsi="Tempus Sans ITC"/>
                <w:snapToGrid w:val="0"/>
                <w:color w:val="000000"/>
                <w:sz w:val="24"/>
                <w:szCs w:val="24"/>
              </w:rPr>
              <w:fldChar w:fldCharType="separate"/>
            </w:r>
            <w:r w:rsidRPr="00D76F1F">
              <w:rPr>
                <w:rFonts w:ascii="Tempus Sans ITC" w:hAnsi="Tempus Sans ITC"/>
                <w:snapToGrid w:val="0"/>
                <w:color w:val="000000"/>
                <w:sz w:val="24"/>
                <w:szCs w:val="24"/>
              </w:rPr>
              <w:t> </w:t>
            </w:r>
            <w:r w:rsidRPr="00D76F1F">
              <w:rPr>
                <w:rFonts w:ascii="Tempus Sans ITC" w:hAnsi="Tempus Sans ITC"/>
                <w:snapToGrid w:val="0"/>
                <w:color w:val="000000"/>
                <w:sz w:val="24"/>
                <w:szCs w:val="24"/>
              </w:rPr>
              <w:t> </w:t>
            </w:r>
            <w:r w:rsidRPr="00D76F1F">
              <w:rPr>
                <w:rFonts w:ascii="Tempus Sans ITC" w:hAnsi="Tempus Sans ITC"/>
                <w:snapToGrid w:val="0"/>
                <w:color w:val="000000"/>
                <w:sz w:val="24"/>
                <w:szCs w:val="24"/>
              </w:rPr>
              <w:t> </w:t>
            </w:r>
            <w:r w:rsidRPr="00D76F1F">
              <w:rPr>
                <w:rFonts w:ascii="Tempus Sans ITC" w:hAnsi="Tempus Sans ITC"/>
                <w:snapToGrid w:val="0"/>
                <w:color w:val="000000"/>
                <w:sz w:val="24"/>
                <w:szCs w:val="24"/>
              </w:rPr>
              <w:t> </w:t>
            </w:r>
            <w:r w:rsidRPr="00D76F1F">
              <w:rPr>
                <w:rFonts w:ascii="Tempus Sans ITC" w:hAnsi="Tempus Sans ITC"/>
                <w:snapToGrid w:val="0"/>
                <w:color w:val="000000"/>
                <w:sz w:val="24"/>
                <w:szCs w:val="24"/>
              </w:rPr>
              <w:t> </w:t>
            </w:r>
            <w:r w:rsidRPr="00D76F1F">
              <w:rPr>
                <w:rFonts w:ascii="Tempus Sans ITC" w:hAnsi="Tempus Sans ITC"/>
                <w:snapToGrid w:val="0"/>
                <w:color w:val="000000"/>
                <w:sz w:val="24"/>
                <w:szCs w:val="24"/>
              </w:rPr>
              <w:fldChar w:fldCharType="end"/>
            </w:r>
            <w:r w:rsidRPr="00D76F1F">
              <w:rPr>
                <w:rFonts w:ascii="Tempus Sans ITC" w:hAnsi="Tempus Sans ITC"/>
                <w:snapToGrid w:val="0"/>
                <w:color w:val="000000"/>
                <w:sz w:val="24"/>
                <w:szCs w:val="24"/>
              </w:rPr>
              <w:tab/>
            </w:r>
          </w:p>
        </w:tc>
        <w:tc>
          <w:tcPr>
            <w:tcW w:w="283" w:type="dxa"/>
            <w:shd w:val="clear" w:color="auto" w:fill="auto"/>
          </w:tcPr>
          <w:p w14:paraId="670AEA31" w14:textId="77777777" w:rsidR="00D219A6" w:rsidRPr="00D76F1F" w:rsidRDefault="00D219A6" w:rsidP="00D76F1F">
            <w:pPr>
              <w:jc w:val="both"/>
              <w:rPr>
                <w:rFonts w:ascii="Tempus Sans ITC" w:hAnsi="Tempus Sans ITC"/>
                <w:snapToGrid w:val="0"/>
                <w:color w:val="000000"/>
                <w:sz w:val="24"/>
                <w:szCs w:val="24"/>
                <w:u w:val="single"/>
              </w:rPr>
            </w:pPr>
          </w:p>
        </w:tc>
        <w:tc>
          <w:tcPr>
            <w:tcW w:w="5560" w:type="dxa"/>
            <w:tcBorders>
              <w:bottom w:val="single" w:sz="4" w:space="0" w:color="auto"/>
            </w:tcBorders>
            <w:shd w:val="clear" w:color="auto" w:fill="auto"/>
          </w:tcPr>
          <w:p w14:paraId="28C75AE7" w14:textId="77777777" w:rsidR="00D219A6" w:rsidRPr="00D76F1F" w:rsidRDefault="00D219A6" w:rsidP="00D76F1F">
            <w:pPr>
              <w:jc w:val="both"/>
              <w:rPr>
                <w:rFonts w:ascii="Tempus Sans ITC" w:hAnsi="Tempus Sans ITC"/>
                <w:snapToGrid w:val="0"/>
                <w:color w:val="000000"/>
                <w:sz w:val="24"/>
                <w:szCs w:val="24"/>
                <w:u w:val="single"/>
              </w:rPr>
            </w:pPr>
          </w:p>
        </w:tc>
      </w:tr>
      <w:tr w:rsidR="00D76F1F" w:rsidRPr="00D219A6" w14:paraId="59EE9F1A" w14:textId="77777777" w:rsidTr="00D76F1F">
        <w:tc>
          <w:tcPr>
            <w:tcW w:w="3369" w:type="dxa"/>
            <w:tcBorders>
              <w:top w:val="single" w:sz="4" w:space="0" w:color="auto"/>
            </w:tcBorders>
            <w:shd w:val="clear" w:color="auto" w:fill="auto"/>
          </w:tcPr>
          <w:p w14:paraId="5ED8EB58" w14:textId="77777777" w:rsidR="00D219A6" w:rsidRPr="00D76F1F" w:rsidRDefault="00D219A6" w:rsidP="00D76F1F">
            <w:pPr>
              <w:jc w:val="both"/>
              <w:rPr>
                <w:rFonts w:ascii="Tempus Sans ITC" w:hAnsi="Tempus Sans ITC"/>
                <w:snapToGrid w:val="0"/>
                <w:color w:val="000000"/>
                <w:sz w:val="24"/>
                <w:szCs w:val="24"/>
                <w:u w:val="single"/>
              </w:rPr>
            </w:pPr>
            <w:r w:rsidRPr="00D76F1F">
              <w:rPr>
                <w:rFonts w:ascii="Tempus Sans ITC" w:hAnsi="Tempus Sans ITC"/>
                <w:snapToGrid w:val="0"/>
                <w:color w:val="000000"/>
                <w:sz w:val="24"/>
                <w:szCs w:val="24"/>
              </w:rPr>
              <w:t>Ort und Datum</w:t>
            </w:r>
          </w:p>
        </w:tc>
        <w:tc>
          <w:tcPr>
            <w:tcW w:w="283" w:type="dxa"/>
            <w:shd w:val="clear" w:color="auto" w:fill="auto"/>
          </w:tcPr>
          <w:p w14:paraId="42C9880E" w14:textId="77777777" w:rsidR="00D219A6" w:rsidRPr="00D76F1F" w:rsidRDefault="00D219A6" w:rsidP="00D76F1F">
            <w:pPr>
              <w:jc w:val="both"/>
              <w:rPr>
                <w:rFonts w:ascii="Tempus Sans ITC" w:hAnsi="Tempus Sans ITC"/>
                <w:snapToGrid w:val="0"/>
                <w:color w:val="000000"/>
                <w:sz w:val="24"/>
                <w:szCs w:val="24"/>
                <w:u w:val="single"/>
              </w:rPr>
            </w:pPr>
          </w:p>
        </w:tc>
        <w:tc>
          <w:tcPr>
            <w:tcW w:w="5560" w:type="dxa"/>
            <w:tcBorders>
              <w:top w:val="single" w:sz="4" w:space="0" w:color="auto"/>
            </w:tcBorders>
            <w:shd w:val="clear" w:color="auto" w:fill="auto"/>
          </w:tcPr>
          <w:p w14:paraId="48755FF2" w14:textId="58735EB9" w:rsidR="00D219A6" w:rsidRPr="00D76F1F" w:rsidRDefault="00D219A6" w:rsidP="00D76F1F">
            <w:pPr>
              <w:jc w:val="both"/>
              <w:rPr>
                <w:rFonts w:ascii="Tempus Sans ITC" w:hAnsi="Tempus Sans ITC"/>
                <w:snapToGrid w:val="0"/>
                <w:color w:val="000000"/>
                <w:sz w:val="24"/>
                <w:szCs w:val="24"/>
              </w:rPr>
            </w:pPr>
            <w:r w:rsidRPr="00D76F1F">
              <w:rPr>
                <w:rFonts w:ascii="Tempus Sans ITC" w:hAnsi="Tempus Sans ITC"/>
                <w:snapToGrid w:val="0"/>
                <w:color w:val="000000"/>
                <w:sz w:val="24"/>
                <w:szCs w:val="24"/>
              </w:rPr>
              <w:t>Unterschrift des (Neu-)Mitgliedes</w:t>
            </w:r>
          </w:p>
        </w:tc>
      </w:tr>
    </w:tbl>
    <w:p w14:paraId="325AA0A2" w14:textId="77777777" w:rsidR="008F1457" w:rsidRPr="003E318A" w:rsidRDefault="008F1457" w:rsidP="00C727A7">
      <w:pPr>
        <w:jc w:val="both"/>
        <w:rPr>
          <w:rFonts w:ascii="Tempus Sans ITC" w:hAnsi="Tempus Sans ITC"/>
          <w:snapToGrid w:val="0"/>
          <w:color w:val="000000"/>
          <w:sz w:val="24"/>
          <w:szCs w:val="24"/>
        </w:rPr>
      </w:pPr>
    </w:p>
    <w:sectPr w:rsidR="008F1457" w:rsidRPr="003E318A" w:rsidSect="00066D27">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30C55" w14:textId="77777777" w:rsidR="00D179CF" w:rsidRDefault="00D179CF">
      <w:r>
        <w:separator/>
      </w:r>
    </w:p>
  </w:endnote>
  <w:endnote w:type="continuationSeparator" w:id="0">
    <w:p w14:paraId="6E6A9132" w14:textId="77777777" w:rsidR="00D179CF" w:rsidRDefault="00D1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shelf Symbol 5">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07A3C" w14:textId="77777777" w:rsidR="00D179CF" w:rsidRDefault="00D179CF">
      <w:r>
        <w:separator/>
      </w:r>
    </w:p>
  </w:footnote>
  <w:footnote w:type="continuationSeparator" w:id="0">
    <w:p w14:paraId="5B4F0A05" w14:textId="77777777" w:rsidR="00D179CF" w:rsidRDefault="00D17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EEFE1" w14:textId="77777777" w:rsidR="00732697" w:rsidRPr="003E318A" w:rsidRDefault="00D179CF" w:rsidP="00732697">
    <w:pPr>
      <w:jc w:val="right"/>
      <w:rPr>
        <w:rFonts w:ascii="Tempus Sans ITC" w:hAnsi="Tempus Sans ITC" w:cs="Arial"/>
        <w:b/>
        <w:snapToGrid w:val="0"/>
        <w:color w:val="000000"/>
        <w:sz w:val="24"/>
        <w:szCs w:val="24"/>
      </w:rPr>
    </w:pPr>
    <w:r>
      <w:rPr>
        <w:noProof/>
      </w:rPr>
      <w:pict w14:anchorId="33EC2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0.7pt;margin-top:-13.05pt;width:339.4pt;height:79.05pt;z-index:1">
          <v:imagedata r:id="rId1" o:title="logo"/>
        </v:shape>
      </w:pict>
    </w:r>
    <w:r w:rsidR="00732697" w:rsidRPr="003E318A">
      <w:rPr>
        <w:rFonts w:ascii="Tempus Sans ITC" w:hAnsi="Tempus Sans ITC" w:cs="Arial"/>
        <w:b/>
        <w:snapToGrid w:val="0"/>
        <w:color w:val="000000"/>
        <w:sz w:val="24"/>
        <w:szCs w:val="24"/>
      </w:rPr>
      <w:t>Rollenspielkulturverein e.V.</w:t>
    </w:r>
  </w:p>
  <w:p w14:paraId="3C8569AC" w14:textId="77777777" w:rsidR="00732697" w:rsidRPr="003E318A" w:rsidRDefault="00732697" w:rsidP="00732697">
    <w:pPr>
      <w:jc w:val="right"/>
      <w:rPr>
        <w:rFonts w:ascii="Tempus Sans ITC" w:hAnsi="Tempus Sans ITC"/>
        <w:snapToGrid w:val="0"/>
        <w:color w:val="000000"/>
        <w:sz w:val="24"/>
        <w:szCs w:val="24"/>
      </w:rPr>
    </w:pPr>
    <w:r w:rsidRPr="003E318A">
      <w:rPr>
        <w:rFonts w:ascii="Tempus Sans ITC" w:hAnsi="Tempus Sans ITC"/>
        <w:snapToGrid w:val="0"/>
        <w:color w:val="000000"/>
        <w:sz w:val="24"/>
        <w:szCs w:val="24"/>
      </w:rPr>
      <w:t>Vereinsregisternr.  2147</w:t>
    </w:r>
  </w:p>
  <w:p w14:paraId="6533CAA4" w14:textId="77777777" w:rsidR="00732697" w:rsidRDefault="007326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4F58"/>
    <w:multiLevelType w:val="singleLevel"/>
    <w:tmpl w:val="04070017"/>
    <w:lvl w:ilvl="0">
      <w:start w:val="1"/>
      <w:numFmt w:val="lowerLetter"/>
      <w:lvlText w:val="%1)"/>
      <w:lvlJc w:val="left"/>
      <w:pPr>
        <w:tabs>
          <w:tab w:val="num" w:pos="360"/>
        </w:tabs>
        <w:ind w:left="360" w:hanging="360"/>
      </w:pPr>
      <w:rPr>
        <w:rFonts w:hint="default"/>
      </w:rPr>
    </w:lvl>
  </w:abstractNum>
  <w:abstractNum w:abstractNumId="1" w15:restartNumberingAfterBreak="0">
    <w:nsid w:val="08AD75EC"/>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08C22A03"/>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0CF96CE1"/>
    <w:multiLevelType w:val="singleLevel"/>
    <w:tmpl w:val="0407000F"/>
    <w:lvl w:ilvl="0">
      <w:start w:val="1"/>
      <w:numFmt w:val="decimal"/>
      <w:lvlText w:val="%1."/>
      <w:lvlJc w:val="left"/>
      <w:pPr>
        <w:tabs>
          <w:tab w:val="num" w:pos="360"/>
        </w:tabs>
        <w:ind w:left="360" w:hanging="360"/>
      </w:pPr>
      <w:rPr>
        <w:rFonts w:hint="default"/>
      </w:rPr>
    </w:lvl>
  </w:abstractNum>
  <w:abstractNum w:abstractNumId="4" w15:restartNumberingAfterBreak="0">
    <w:nsid w:val="11994A4B"/>
    <w:multiLevelType w:val="multilevel"/>
    <w:tmpl w:val="5C3E4E12"/>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1080"/>
        </w:tabs>
        <w:ind w:left="1080" w:hanging="60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5" w15:restartNumberingAfterBreak="0">
    <w:nsid w:val="130F510B"/>
    <w:multiLevelType w:val="multilevel"/>
    <w:tmpl w:val="92A2C272"/>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3A14E21"/>
    <w:multiLevelType w:val="singleLevel"/>
    <w:tmpl w:val="04070017"/>
    <w:lvl w:ilvl="0">
      <w:start w:val="1"/>
      <w:numFmt w:val="lowerLetter"/>
      <w:lvlText w:val="%1)"/>
      <w:lvlJc w:val="left"/>
      <w:pPr>
        <w:tabs>
          <w:tab w:val="num" w:pos="360"/>
        </w:tabs>
        <w:ind w:left="360" w:hanging="360"/>
      </w:pPr>
      <w:rPr>
        <w:rFonts w:hint="default"/>
      </w:rPr>
    </w:lvl>
  </w:abstractNum>
  <w:abstractNum w:abstractNumId="7" w15:restartNumberingAfterBreak="0">
    <w:nsid w:val="13E85E51"/>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1567507C"/>
    <w:multiLevelType w:val="singleLevel"/>
    <w:tmpl w:val="0407000F"/>
    <w:lvl w:ilvl="0">
      <w:start w:val="1"/>
      <w:numFmt w:val="decimal"/>
      <w:lvlText w:val="%1."/>
      <w:lvlJc w:val="left"/>
      <w:pPr>
        <w:tabs>
          <w:tab w:val="num" w:pos="360"/>
        </w:tabs>
        <w:ind w:left="360" w:hanging="360"/>
      </w:pPr>
      <w:rPr>
        <w:rFonts w:hint="default"/>
      </w:rPr>
    </w:lvl>
  </w:abstractNum>
  <w:abstractNum w:abstractNumId="9" w15:restartNumberingAfterBreak="0">
    <w:nsid w:val="15DC5434"/>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16962E75"/>
    <w:multiLevelType w:val="multilevel"/>
    <w:tmpl w:val="5C3E4E12"/>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1080"/>
        </w:tabs>
        <w:ind w:left="1080" w:hanging="60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1" w15:restartNumberingAfterBreak="0">
    <w:nsid w:val="19BA3089"/>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1B490614"/>
    <w:multiLevelType w:val="multilevel"/>
    <w:tmpl w:val="6408E20A"/>
    <w:lvl w:ilvl="0">
      <w:start w:val="1"/>
      <w:numFmt w:val="decimal"/>
      <w:lvlText w:val="§%1"/>
      <w:lvlJc w:val="left"/>
      <w:pPr>
        <w:tabs>
          <w:tab w:val="num" w:pos="567"/>
        </w:tabs>
        <w:ind w:left="567" w:hanging="567"/>
      </w:pPr>
    </w:lvl>
    <w:lvl w:ilvl="1">
      <w:start w:val="1"/>
      <w:numFmt w:val="decimal"/>
      <w:lvlText w:val="%1.%2."/>
      <w:lvlJc w:val="left"/>
      <w:pPr>
        <w:tabs>
          <w:tab w:val="num" w:pos="792"/>
        </w:tabs>
        <w:ind w:left="792" w:hanging="432"/>
      </w:pPr>
    </w:lvl>
    <w:lvl w:ilvl="2">
      <w:start w:val="1"/>
      <w:numFmt w:val="decimal"/>
      <w:lvlText w:val="%1.3.%3."/>
      <w:lvlJc w:val="left"/>
      <w:pPr>
        <w:tabs>
          <w:tab w:val="num" w:pos="1224"/>
        </w:tabs>
        <w:ind w:left="1224" w:hanging="504"/>
      </w:pPr>
    </w:lvl>
    <w:lvl w:ilvl="3">
      <w:start w:val="1"/>
      <w:numFmt w:val="decimal"/>
      <w:lvlText w:val="%1.1.2.%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1B6F94"/>
    <w:multiLevelType w:val="singleLevel"/>
    <w:tmpl w:val="0407000F"/>
    <w:lvl w:ilvl="0">
      <w:start w:val="1"/>
      <w:numFmt w:val="decimal"/>
      <w:lvlText w:val="%1."/>
      <w:lvlJc w:val="left"/>
      <w:pPr>
        <w:tabs>
          <w:tab w:val="num" w:pos="360"/>
        </w:tabs>
        <w:ind w:left="360" w:hanging="360"/>
      </w:pPr>
      <w:rPr>
        <w:rFonts w:hint="default"/>
      </w:rPr>
    </w:lvl>
  </w:abstractNum>
  <w:abstractNum w:abstractNumId="14" w15:restartNumberingAfterBreak="0">
    <w:nsid w:val="22DD3AD3"/>
    <w:multiLevelType w:val="singleLevel"/>
    <w:tmpl w:val="0407000F"/>
    <w:lvl w:ilvl="0">
      <w:start w:val="1"/>
      <w:numFmt w:val="decimal"/>
      <w:lvlText w:val="%1."/>
      <w:lvlJc w:val="left"/>
      <w:pPr>
        <w:tabs>
          <w:tab w:val="num" w:pos="360"/>
        </w:tabs>
        <w:ind w:left="360" w:hanging="360"/>
      </w:pPr>
      <w:rPr>
        <w:rFonts w:hint="default"/>
      </w:rPr>
    </w:lvl>
  </w:abstractNum>
  <w:abstractNum w:abstractNumId="15" w15:restartNumberingAfterBreak="0">
    <w:nsid w:val="249F1209"/>
    <w:multiLevelType w:val="singleLevel"/>
    <w:tmpl w:val="10782538"/>
    <w:lvl w:ilvl="0">
      <w:start w:val="1"/>
      <w:numFmt w:val="decimal"/>
      <w:lvlText w:val="%1."/>
      <w:lvlJc w:val="left"/>
      <w:pPr>
        <w:tabs>
          <w:tab w:val="num" w:pos="435"/>
        </w:tabs>
        <w:ind w:left="435" w:hanging="435"/>
      </w:pPr>
      <w:rPr>
        <w:rFonts w:hint="default"/>
      </w:rPr>
    </w:lvl>
  </w:abstractNum>
  <w:abstractNum w:abstractNumId="16" w15:restartNumberingAfterBreak="0">
    <w:nsid w:val="298F155A"/>
    <w:multiLevelType w:val="multilevel"/>
    <w:tmpl w:val="8F58C3A8"/>
    <w:lvl w:ilvl="0">
      <w:start w:val="11"/>
      <w:numFmt w:val="decimal"/>
      <w:lvlText w:val="%1."/>
      <w:lvlJc w:val="left"/>
      <w:pPr>
        <w:tabs>
          <w:tab w:val="num" w:pos="765"/>
        </w:tabs>
        <w:ind w:left="765" w:hanging="765"/>
      </w:pPr>
      <w:rPr>
        <w:rFonts w:hint="default"/>
      </w:rPr>
    </w:lvl>
    <w:lvl w:ilvl="1">
      <w:start w:val="1"/>
      <w:numFmt w:val="decimal"/>
      <w:lvlText w:val="%1.%2."/>
      <w:lvlJc w:val="left"/>
      <w:pPr>
        <w:tabs>
          <w:tab w:val="num" w:pos="1245"/>
        </w:tabs>
        <w:ind w:left="1245" w:hanging="765"/>
      </w:pPr>
      <w:rPr>
        <w:rFonts w:hint="default"/>
      </w:rPr>
    </w:lvl>
    <w:lvl w:ilvl="2">
      <w:start w:val="2"/>
      <w:numFmt w:val="decimal"/>
      <w:lvlText w:val="%1.%2.%3."/>
      <w:lvlJc w:val="left"/>
      <w:pPr>
        <w:tabs>
          <w:tab w:val="num" w:pos="1725"/>
        </w:tabs>
        <w:ind w:left="1725" w:hanging="765"/>
      </w:pPr>
      <w:rPr>
        <w:rFonts w:hint="default"/>
      </w:rPr>
    </w:lvl>
    <w:lvl w:ilvl="3">
      <w:start w:val="2"/>
      <w:numFmt w:val="decimal"/>
      <w:lvlText w:val="%1.%2.%3.%4."/>
      <w:lvlJc w:val="left"/>
      <w:pPr>
        <w:tabs>
          <w:tab w:val="num" w:pos="2205"/>
        </w:tabs>
        <w:ind w:left="2205" w:hanging="765"/>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7" w15:restartNumberingAfterBreak="0">
    <w:nsid w:val="29C076D0"/>
    <w:multiLevelType w:val="singleLevel"/>
    <w:tmpl w:val="04070017"/>
    <w:lvl w:ilvl="0">
      <w:start w:val="1"/>
      <w:numFmt w:val="lowerLetter"/>
      <w:lvlText w:val="%1)"/>
      <w:lvlJc w:val="left"/>
      <w:pPr>
        <w:tabs>
          <w:tab w:val="num" w:pos="360"/>
        </w:tabs>
        <w:ind w:left="360" w:hanging="360"/>
      </w:pPr>
      <w:rPr>
        <w:rFonts w:hint="default"/>
      </w:rPr>
    </w:lvl>
  </w:abstractNum>
  <w:abstractNum w:abstractNumId="18" w15:restartNumberingAfterBreak="0">
    <w:nsid w:val="2E1808B4"/>
    <w:multiLevelType w:val="singleLevel"/>
    <w:tmpl w:val="03A64764"/>
    <w:lvl w:ilvl="0">
      <w:numFmt w:val="bullet"/>
      <w:lvlText w:val=""/>
      <w:lvlJc w:val="left"/>
      <w:pPr>
        <w:tabs>
          <w:tab w:val="num" w:pos="360"/>
        </w:tabs>
        <w:ind w:left="360" w:hanging="360"/>
      </w:pPr>
      <w:rPr>
        <w:rFonts w:ascii="Bookshelf Symbol 5" w:hAnsi="Bookshelf Symbol 5" w:hint="default"/>
        <w:sz w:val="20"/>
      </w:rPr>
    </w:lvl>
  </w:abstractNum>
  <w:abstractNum w:abstractNumId="19" w15:restartNumberingAfterBreak="0">
    <w:nsid w:val="377416EA"/>
    <w:multiLevelType w:val="singleLevel"/>
    <w:tmpl w:val="04070017"/>
    <w:lvl w:ilvl="0">
      <w:start w:val="1"/>
      <w:numFmt w:val="lowerLetter"/>
      <w:lvlText w:val="%1)"/>
      <w:lvlJc w:val="left"/>
      <w:pPr>
        <w:tabs>
          <w:tab w:val="num" w:pos="360"/>
        </w:tabs>
        <w:ind w:left="360" w:hanging="360"/>
      </w:pPr>
      <w:rPr>
        <w:rFonts w:hint="default"/>
      </w:rPr>
    </w:lvl>
  </w:abstractNum>
  <w:abstractNum w:abstractNumId="20" w15:restartNumberingAfterBreak="0">
    <w:nsid w:val="3C4316BF"/>
    <w:multiLevelType w:val="singleLevel"/>
    <w:tmpl w:val="0407000F"/>
    <w:lvl w:ilvl="0">
      <w:start w:val="1"/>
      <w:numFmt w:val="decimal"/>
      <w:lvlText w:val="%1."/>
      <w:lvlJc w:val="left"/>
      <w:pPr>
        <w:tabs>
          <w:tab w:val="num" w:pos="360"/>
        </w:tabs>
        <w:ind w:left="360" w:hanging="360"/>
      </w:pPr>
      <w:rPr>
        <w:rFonts w:hint="default"/>
      </w:rPr>
    </w:lvl>
  </w:abstractNum>
  <w:abstractNum w:abstractNumId="21" w15:restartNumberingAfterBreak="0">
    <w:nsid w:val="3F055A18"/>
    <w:multiLevelType w:val="singleLevel"/>
    <w:tmpl w:val="04070017"/>
    <w:lvl w:ilvl="0">
      <w:start w:val="1"/>
      <w:numFmt w:val="lowerLetter"/>
      <w:lvlText w:val="%1)"/>
      <w:lvlJc w:val="left"/>
      <w:pPr>
        <w:tabs>
          <w:tab w:val="num" w:pos="360"/>
        </w:tabs>
        <w:ind w:left="360" w:hanging="360"/>
      </w:pPr>
      <w:rPr>
        <w:rFonts w:hint="default"/>
      </w:rPr>
    </w:lvl>
  </w:abstractNum>
  <w:abstractNum w:abstractNumId="22" w15:restartNumberingAfterBreak="0">
    <w:nsid w:val="454C2917"/>
    <w:multiLevelType w:val="singleLevel"/>
    <w:tmpl w:val="493E48AE"/>
    <w:lvl w:ilvl="0">
      <w:start w:val="1"/>
      <w:numFmt w:val="decimal"/>
      <w:lvlText w:val="§%1"/>
      <w:lvlJc w:val="left"/>
      <w:pPr>
        <w:tabs>
          <w:tab w:val="num" w:pos="644"/>
        </w:tabs>
        <w:ind w:left="567" w:hanging="283"/>
      </w:pPr>
    </w:lvl>
  </w:abstractNum>
  <w:abstractNum w:abstractNumId="23" w15:restartNumberingAfterBreak="0">
    <w:nsid w:val="4601533F"/>
    <w:multiLevelType w:val="singleLevel"/>
    <w:tmpl w:val="0407000F"/>
    <w:lvl w:ilvl="0">
      <w:start w:val="1"/>
      <w:numFmt w:val="decimal"/>
      <w:lvlText w:val="%1."/>
      <w:lvlJc w:val="left"/>
      <w:pPr>
        <w:tabs>
          <w:tab w:val="num" w:pos="360"/>
        </w:tabs>
        <w:ind w:left="360" w:hanging="360"/>
      </w:pPr>
      <w:rPr>
        <w:rFonts w:hint="default"/>
      </w:rPr>
    </w:lvl>
  </w:abstractNum>
  <w:abstractNum w:abstractNumId="24" w15:restartNumberingAfterBreak="0">
    <w:nsid w:val="469D44FB"/>
    <w:multiLevelType w:val="singleLevel"/>
    <w:tmpl w:val="0407000F"/>
    <w:lvl w:ilvl="0">
      <w:start w:val="1"/>
      <w:numFmt w:val="decimal"/>
      <w:lvlText w:val="%1."/>
      <w:lvlJc w:val="left"/>
      <w:pPr>
        <w:tabs>
          <w:tab w:val="num" w:pos="360"/>
        </w:tabs>
        <w:ind w:left="360" w:hanging="360"/>
      </w:pPr>
      <w:rPr>
        <w:rFonts w:hint="default"/>
      </w:rPr>
    </w:lvl>
  </w:abstractNum>
  <w:abstractNum w:abstractNumId="25" w15:restartNumberingAfterBreak="0">
    <w:nsid w:val="4BAF4DA8"/>
    <w:multiLevelType w:val="multilevel"/>
    <w:tmpl w:val="8B92078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80"/>
        </w:tabs>
        <w:ind w:left="1080" w:hanging="60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6" w15:restartNumberingAfterBreak="0">
    <w:nsid w:val="4CBE5CBC"/>
    <w:multiLevelType w:val="singleLevel"/>
    <w:tmpl w:val="0407000F"/>
    <w:lvl w:ilvl="0">
      <w:start w:val="1"/>
      <w:numFmt w:val="decimal"/>
      <w:lvlText w:val="%1."/>
      <w:lvlJc w:val="left"/>
      <w:pPr>
        <w:tabs>
          <w:tab w:val="num" w:pos="360"/>
        </w:tabs>
        <w:ind w:left="360" w:hanging="360"/>
      </w:pPr>
      <w:rPr>
        <w:rFonts w:hint="default"/>
      </w:rPr>
    </w:lvl>
  </w:abstractNum>
  <w:abstractNum w:abstractNumId="27" w15:restartNumberingAfterBreak="0">
    <w:nsid w:val="4D8B0975"/>
    <w:multiLevelType w:val="singleLevel"/>
    <w:tmpl w:val="04070017"/>
    <w:lvl w:ilvl="0">
      <w:start w:val="1"/>
      <w:numFmt w:val="lowerLetter"/>
      <w:lvlText w:val="%1)"/>
      <w:lvlJc w:val="left"/>
      <w:pPr>
        <w:tabs>
          <w:tab w:val="num" w:pos="360"/>
        </w:tabs>
        <w:ind w:left="360" w:hanging="360"/>
      </w:pPr>
      <w:rPr>
        <w:rFonts w:hint="default"/>
      </w:rPr>
    </w:lvl>
  </w:abstractNum>
  <w:abstractNum w:abstractNumId="28" w15:restartNumberingAfterBreak="0">
    <w:nsid w:val="4E0A2BC9"/>
    <w:multiLevelType w:val="singleLevel"/>
    <w:tmpl w:val="0407000F"/>
    <w:lvl w:ilvl="0">
      <w:start w:val="1"/>
      <w:numFmt w:val="decimal"/>
      <w:lvlText w:val="%1."/>
      <w:lvlJc w:val="left"/>
      <w:pPr>
        <w:tabs>
          <w:tab w:val="num" w:pos="360"/>
        </w:tabs>
        <w:ind w:left="360" w:hanging="360"/>
      </w:pPr>
      <w:rPr>
        <w:rFonts w:hint="default"/>
      </w:rPr>
    </w:lvl>
  </w:abstractNum>
  <w:abstractNum w:abstractNumId="29" w15:restartNumberingAfterBreak="0">
    <w:nsid w:val="542F5A38"/>
    <w:multiLevelType w:val="multilevel"/>
    <w:tmpl w:val="E1C24CB6"/>
    <w:lvl w:ilvl="0">
      <w:start w:val="21"/>
      <w:numFmt w:val="decimal"/>
      <w:lvlText w:val="%1"/>
      <w:lvlJc w:val="left"/>
      <w:pPr>
        <w:tabs>
          <w:tab w:val="num" w:pos="540"/>
        </w:tabs>
        <w:ind w:left="540" w:hanging="540"/>
      </w:pPr>
      <w:rPr>
        <w:rFonts w:hint="default"/>
      </w:rPr>
    </w:lvl>
    <w:lvl w:ilvl="1">
      <w:start w:val="3"/>
      <w:numFmt w:val="decimal"/>
      <w:lvlText w:val="%1.%2"/>
      <w:lvlJc w:val="left"/>
      <w:pPr>
        <w:tabs>
          <w:tab w:val="num" w:pos="1020"/>
        </w:tabs>
        <w:ind w:left="1020" w:hanging="54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0" w15:restartNumberingAfterBreak="0">
    <w:nsid w:val="57453C99"/>
    <w:multiLevelType w:val="singleLevel"/>
    <w:tmpl w:val="0407000F"/>
    <w:lvl w:ilvl="0">
      <w:start w:val="1"/>
      <w:numFmt w:val="decimal"/>
      <w:lvlText w:val="%1."/>
      <w:lvlJc w:val="left"/>
      <w:pPr>
        <w:tabs>
          <w:tab w:val="num" w:pos="360"/>
        </w:tabs>
        <w:ind w:left="360" w:hanging="360"/>
      </w:pPr>
      <w:rPr>
        <w:rFonts w:hint="default"/>
      </w:rPr>
    </w:lvl>
  </w:abstractNum>
  <w:abstractNum w:abstractNumId="31" w15:restartNumberingAfterBreak="0">
    <w:nsid w:val="5A2E6DA5"/>
    <w:multiLevelType w:val="singleLevel"/>
    <w:tmpl w:val="0407000F"/>
    <w:lvl w:ilvl="0">
      <w:start w:val="1"/>
      <w:numFmt w:val="decimal"/>
      <w:lvlText w:val="%1."/>
      <w:lvlJc w:val="left"/>
      <w:pPr>
        <w:tabs>
          <w:tab w:val="num" w:pos="360"/>
        </w:tabs>
        <w:ind w:left="360" w:hanging="360"/>
      </w:pPr>
      <w:rPr>
        <w:rFonts w:hint="default"/>
      </w:rPr>
    </w:lvl>
  </w:abstractNum>
  <w:abstractNum w:abstractNumId="32" w15:restartNumberingAfterBreak="0">
    <w:nsid w:val="5A5B2865"/>
    <w:multiLevelType w:val="multilevel"/>
    <w:tmpl w:val="6EE0EBD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5"/>
      <w:lvlJc w:val="left"/>
      <w:pPr>
        <w:tabs>
          <w:tab w:val="num" w:pos="1224"/>
        </w:tabs>
        <w:ind w:left="1224" w:hanging="504"/>
      </w:pPr>
    </w:lvl>
    <w:lvl w:ilvl="3">
      <w:start w:val="1"/>
      <w:numFmt w:val="decimal"/>
      <w:lvlText w:val="%1.2.5.%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5FF5052A"/>
    <w:multiLevelType w:val="multilevel"/>
    <w:tmpl w:val="5C3E4E12"/>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1080"/>
        </w:tabs>
        <w:ind w:left="1080" w:hanging="60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4" w15:restartNumberingAfterBreak="0">
    <w:nsid w:val="65886693"/>
    <w:multiLevelType w:val="singleLevel"/>
    <w:tmpl w:val="0407000F"/>
    <w:lvl w:ilvl="0">
      <w:start w:val="1"/>
      <w:numFmt w:val="decimal"/>
      <w:lvlText w:val="%1."/>
      <w:lvlJc w:val="left"/>
      <w:pPr>
        <w:tabs>
          <w:tab w:val="num" w:pos="360"/>
        </w:tabs>
        <w:ind w:left="360" w:hanging="360"/>
      </w:pPr>
      <w:rPr>
        <w:rFonts w:hint="default"/>
      </w:rPr>
    </w:lvl>
  </w:abstractNum>
  <w:abstractNum w:abstractNumId="35" w15:restartNumberingAfterBreak="0">
    <w:nsid w:val="67724485"/>
    <w:multiLevelType w:val="singleLevel"/>
    <w:tmpl w:val="04070017"/>
    <w:lvl w:ilvl="0">
      <w:start w:val="1"/>
      <w:numFmt w:val="lowerLetter"/>
      <w:lvlText w:val="%1)"/>
      <w:lvlJc w:val="left"/>
      <w:pPr>
        <w:tabs>
          <w:tab w:val="num" w:pos="360"/>
        </w:tabs>
        <w:ind w:left="360" w:hanging="360"/>
      </w:pPr>
      <w:rPr>
        <w:rFonts w:hint="default"/>
      </w:rPr>
    </w:lvl>
  </w:abstractNum>
  <w:abstractNum w:abstractNumId="36" w15:restartNumberingAfterBreak="0">
    <w:nsid w:val="69BD32A7"/>
    <w:multiLevelType w:val="singleLevel"/>
    <w:tmpl w:val="0407000F"/>
    <w:lvl w:ilvl="0">
      <w:start w:val="1"/>
      <w:numFmt w:val="decimal"/>
      <w:lvlText w:val="%1."/>
      <w:lvlJc w:val="left"/>
      <w:pPr>
        <w:tabs>
          <w:tab w:val="num" w:pos="360"/>
        </w:tabs>
        <w:ind w:left="360" w:hanging="360"/>
      </w:pPr>
      <w:rPr>
        <w:rFonts w:hint="default"/>
      </w:rPr>
    </w:lvl>
  </w:abstractNum>
  <w:abstractNum w:abstractNumId="37" w15:restartNumberingAfterBreak="0">
    <w:nsid w:val="6B014B3E"/>
    <w:multiLevelType w:val="singleLevel"/>
    <w:tmpl w:val="0407000F"/>
    <w:lvl w:ilvl="0">
      <w:start w:val="1"/>
      <w:numFmt w:val="decimal"/>
      <w:lvlText w:val="%1."/>
      <w:lvlJc w:val="left"/>
      <w:pPr>
        <w:tabs>
          <w:tab w:val="num" w:pos="360"/>
        </w:tabs>
        <w:ind w:left="360" w:hanging="360"/>
      </w:pPr>
      <w:rPr>
        <w:rFonts w:hint="default"/>
      </w:rPr>
    </w:lvl>
  </w:abstractNum>
  <w:abstractNum w:abstractNumId="38" w15:restartNumberingAfterBreak="0">
    <w:nsid w:val="6EEC28A0"/>
    <w:multiLevelType w:val="multilevel"/>
    <w:tmpl w:val="AB823FB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5"/>
      <w:lvlJc w:val="left"/>
      <w:pPr>
        <w:tabs>
          <w:tab w:val="num" w:pos="1224"/>
        </w:tabs>
        <w:ind w:left="1224" w:hanging="504"/>
      </w:pPr>
    </w:lvl>
    <w:lvl w:ilvl="3">
      <w:start w:val="1"/>
      <w:numFmt w:val="decimal"/>
      <w:lvlText w:val="%1.2.5.%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700A6FD3"/>
    <w:multiLevelType w:val="singleLevel"/>
    <w:tmpl w:val="0407000F"/>
    <w:lvl w:ilvl="0">
      <w:start w:val="1"/>
      <w:numFmt w:val="decimal"/>
      <w:lvlText w:val="%1."/>
      <w:lvlJc w:val="left"/>
      <w:pPr>
        <w:tabs>
          <w:tab w:val="num" w:pos="360"/>
        </w:tabs>
        <w:ind w:left="360" w:hanging="360"/>
      </w:pPr>
      <w:rPr>
        <w:rFonts w:hint="default"/>
      </w:rPr>
    </w:lvl>
  </w:abstractNum>
  <w:abstractNum w:abstractNumId="40" w15:restartNumberingAfterBreak="0">
    <w:nsid w:val="74790933"/>
    <w:multiLevelType w:val="singleLevel"/>
    <w:tmpl w:val="04070017"/>
    <w:lvl w:ilvl="0">
      <w:start w:val="1"/>
      <w:numFmt w:val="lowerLetter"/>
      <w:lvlText w:val="%1)"/>
      <w:lvlJc w:val="left"/>
      <w:pPr>
        <w:tabs>
          <w:tab w:val="num" w:pos="360"/>
        </w:tabs>
        <w:ind w:left="360" w:hanging="360"/>
      </w:pPr>
      <w:rPr>
        <w:rFonts w:hint="default"/>
      </w:rPr>
    </w:lvl>
  </w:abstractNum>
  <w:abstractNum w:abstractNumId="41" w15:restartNumberingAfterBreak="0">
    <w:nsid w:val="7A8A4E6C"/>
    <w:multiLevelType w:val="singleLevel"/>
    <w:tmpl w:val="04070017"/>
    <w:lvl w:ilvl="0">
      <w:start w:val="1"/>
      <w:numFmt w:val="lowerLetter"/>
      <w:lvlText w:val="%1)"/>
      <w:lvlJc w:val="left"/>
      <w:pPr>
        <w:tabs>
          <w:tab w:val="num" w:pos="360"/>
        </w:tabs>
        <w:ind w:left="360" w:hanging="360"/>
      </w:pPr>
      <w:rPr>
        <w:rFonts w:hint="default"/>
      </w:rPr>
    </w:lvl>
  </w:abstractNum>
  <w:abstractNum w:abstractNumId="42" w15:restartNumberingAfterBreak="0">
    <w:nsid w:val="7CF77525"/>
    <w:multiLevelType w:val="singleLevel"/>
    <w:tmpl w:val="0407000F"/>
    <w:lvl w:ilvl="0">
      <w:start w:val="1"/>
      <w:numFmt w:val="decimal"/>
      <w:lvlText w:val="%1."/>
      <w:lvlJc w:val="left"/>
      <w:pPr>
        <w:tabs>
          <w:tab w:val="num" w:pos="360"/>
        </w:tabs>
        <w:ind w:left="360" w:hanging="360"/>
      </w:pPr>
      <w:rPr>
        <w:rFonts w:hint="default"/>
      </w:rPr>
    </w:lvl>
  </w:abstractNum>
  <w:num w:numId="1">
    <w:abstractNumId w:val="17"/>
  </w:num>
  <w:num w:numId="2">
    <w:abstractNumId w:val="32"/>
  </w:num>
  <w:num w:numId="3">
    <w:abstractNumId w:val="39"/>
  </w:num>
  <w:num w:numId="4">
    <w:abstractNumId w:val="19"/>
  </w:num>
  <w:num w:numId="5">
    <w:abstractNumId w:val="28"/>
  </w:num>
  <w:num w:numId="6">
    <w:abstractNumId w:val="42"/>
  </w:num>
  <w:num w:numId="7">
    <w:abstractNumId w:val="26"/>
  </w:num>
  <w:num w:numId="8">
    <w:abstractNumId w:val="31"/>
  </w:num>
  <w:num w:numId="9">
    <w:abstractNumId w:val="15"/>
  </w:num>
  <w:num w:numId="10">
    <w:abstractNumId w:val="6"/>
  </w:num>
  <w:num w:numId="11">
    <w:abstractNumId w:val="2"/>
  </w:num>
  <w:num w:numId="12">
    <w:abstractNumId w:val="41"/>
  </w:num>
  <w:num w:numId="13">
    <w:abstractNumId w:val="20"/>
  </w:num>
  <w:num w:numId="14">
    <w:abstractNumId w:val="23"/>
  </w:num>
  <w:num w:numId="15">
    <w:abstractNumId w:val="35"/>
  </w:num>
  <w:num w:numId="16">
    <w:abstractNumId w:val="40"/>
  </w:num>
  <w:num w:numId="17">
    <w:abstractNumId w:val="8"/>
  </w:num>
  <w:num w:numId="18">
    <w:abstractNumId w:val="36"/>
  </w:num>
  <w:num w:numId="19">
    <w:abstractNumId w:val="37"/>
  </w:num>
  <w:num w:numId="20">
    <w:abstractNumId w:val="21"/>
  </w:num>
  <w:num w:numId="21">
    <w:abstractNumId w:val="11"/>
  </w:num>
  <w:num w:numId="22">
    <w:abstractNumId w:val="14"/>
  </w:num>
  <w:num w:numId="23">
    <w:abstractNumId w:val="34"/>
  </w:num>
  <w:num w:numId="24">
    <w:abstractNumId w:val="30"/>
  </w:num>
  <w:num w:numId="25">
    <w:abstractNumId w:val="0"/>
  </w:num>
  <w:num w:numId="26">
    <w:abstractNumId w:val="9"/>
  </w:num>
  <w:num w:numId="27">
    <w:abstractNumId w:val="3"/>
  </w:num>
  <w:num w:numId="28">
    <w:abstractNumId w:val="24"/>
  </w:num>
  <w:num w:numId="29">
    <w:abstractNumId w:val="7"/>
  </w:num>
  <w:num w:numId="30">
    <w:abstractNumId w:val="13"/>
  </w:num>
  <w:num w:numId="31">
    <w:abstractNumId w:val="27"/>
  </w:num>
  <w:num w:numId="32">
    <w:abstractNumId w:val="1"/>
  </w:num>
  <w:num w:numId="33">
    <w:abstractNumId w:val="38"/>
  </w:num>
  <w:num w:numId="34">
    <w:abstractNumId w:val="12"/>
  </w:num>
  <w:num w:numId="35">
    <w:abstractNumId w:val="22"/>
  </w:num>
  <w:num w:numId="36">
    <w:abstractNumId w:val="5"/>
  </w:num>
  <w:num w:numId="37">
    <w:abstractNumId w:val="10"/>
  </w:num>
  <w:num w:numId="38">
    <w:abstractNumId w:val="16"/>
  </w:num>
  <w:num w:numId="39">
    <w:abstractNumId w:val="29"/>
  </w:num>
  <w:num w:numId="40">
    <w:abstractNumId w:val="4"/>
  </w:num>
  <w:num w:numId="41">
    <w:abstractNumId w:val="33"/>
  </w:num>
  <w:num w:numId="42">
    <w:abstractNumId w:val="25"/>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aYobk3A0rbddrwEfH5EEGHwp4YLlmLWO+zReYqAsDnYWms/oWbv0RfZJ9xARiwaWZMfOxzAyOJVVhYXbflUfMg==" w:salt="+nDqQr/HjJW/t1mHlnHDX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5E6D"/>
    <w:rsid w:val="00013764"/>
    <w:rsid w:val="000151C9"/>
    <w:rsid w:val="00021FCB"/>
    <w:rsid w:val="00032248"/>
    <w:rsid w:val="00047641"/>
    <w:rsid w:val="00066D27"/>
    <w:rsid w:val="00093D2A"/>
    <w:rsid w:val="000C044B"/>
    <w:rsid w:val="000E1576"/>
    <w:rsid w:val="000F0E36"/>
    <w:rsid w:val="0011475F"/>
    <w:rsid w:val="00136F77"/>
    <w:rsid w:val="001434D8"/>
    <w:rsid w:val="001473F3"/>
    <w:rsid w:val="00157FB0"/>
    <w:rsid w:val="00164F74"/>
    <w:rsid w:val="00171D65"/>
    <w:rsid w:val="00176BBD"/>
    <w:rsid w:val="001D0251"/>
    <w:rsid w:val="001D51D5"/>
    <w:rsid w:val="001F792D"/>
    <w:rsid w:val="002003A1"/>
    <w:rsid w:val="00200B5C"/>
    <w:rsid w:val="00225283"/>
    <w:rsid w:val="002266CE"/>
    <w:rsid w:val="00234C3C"/>
    <w:rsid w:val="002539E8"/>
    <w:rsid w:val="00260EE2"/>
    <w:rsid w:val="00271909"/>
    <w:rsid w:val="00284900"/>
    <w:rsid w:val="0028573D"/>
    <w:rsid w:val="00290840"/>
    <w:rsid w:val="002A707F"/>
    <w:rsid w:val="002E626D"/>
    <w:rsid w:val="002F290D"/>
    <w:rsid w:val="00312A20"/>
    <w:rsid w:val="00325142"/>
    <w:rsid w:val="00333169"/>
    <w:rsid w:val="00367C66"/>
    <w:rsid w:val="00372B27"/>
    <w:rsid w:val="00375C7E"/>
    <w:rsid w:val="003963C0"/>
    <w:rsid w:val="003A670A"/>
    <w:rsid w:val="003B16E6"/>
    <w:rsid w:val="003D26DB"/>
    <w:rsid w:val="003E318A"/>
    <w:rsid w:val="004249E8"/>
    <w:rsid w:val="00426F63"/>
    <w:rsid w:val="004320A1"/>
    <w:rsid w:val="00441EE1"/>
    <w:rsid w:val="004D1BDB"/>
    <w:rsid w:val="004F2CAB"/>
    <w:rsid w:val="004F6553"/>
    <w:rsid w:val="00546952"/>
    <w:rsid w:val="005510DB"/>
    <w:rsid w:val="00560541"/>
    <w:rsid w:val="005628D3"/>
    <w:rsid w:val="00587767"/>
    <w:rsid w:val="0059078B"/>
    <w:rsid w:val="00592372"/>
    <w:rsid w:val="005A0633"/>
    <w:rsid w:val="005B6A8D"/>
    <w:rsid w:val="005F441E"/>
    <w:rsid w:val="005F794B"/>
    <w:rsid w:val="0061515D"/>
    <w:rsid w:val="006227C8"/>
    <w:rsid w:val="00622A19"/>
    <w:rsid w:val="006471C9"/>
    <w:rsid w:val="00654F99"/>
    <w:rsid w:val="00686A71"/>
    <w:rsid w:val="006B004A"/>
    <w:rsid w:val="006C48BA"/>
    <w:rsid w:val="00727EE9"/>
    <w:rsid w:val="00732697"/>
    <w:rsid w:val="007657B7"/>
    <w:rsid w:val="007B257A"/>
    <w:rsid w:val="007B6F87"/>
    <w:rsid w:val="007C6710"/>
    <w:rsid w:val="007E6A9E"/>
    <w:rsid w:val="00800F42"/>
    <w:rsid w:val="00821078"/>
    <w:rsid w:val="008328EC"/>
    <w:rsid w:val="00835AF1"/>
    <w:rsid w:val="00835C6B"/>
    <w:rsid w:val="0084169A"/>
    <w:rsid w:val="0084712A"/>
    <w:rsid w:val="0088432B"/>
    <w:rsid w:val="0088524F"/>
    <w:rsid w:val="00891C4C"/>
    <w:rsid w:val="00896B77"/>
    <w:rsid w:val="008E3579"/>
    <w:rsid w:val="008E71B4"/>
    <w:rsid w:val="008F1457"/>
    <w:rsid w:val="008F240C"/>
    <w:rsid w:val="008F49DD"/>
    <w:rsid w:val="00935579"/>
    <w:rsid w:val="00950CFD"/>
    <w:rsid w:val="00953AF3"/>
    <w:rsid w:val="00955605"/>
    <w:rsid w:val="009A054A"/>
    <w:rsid w:val="009D2270"/>
    <w:rsid w:val="009E4F2A"/>
    <w:rsid w:val="00A70110"/>
    <w:rsid w:val="00A753EC"/>
    <w:rsid w:val="00AD7CC0"/>
    <w:rsid w:val="00AF6624"/>
    <w:rsid w:val="00B027B7"/>
    <w:rsid w:val="00B04945"/>
    <w:rsid w:val="00B278A2"/>
    <w:rsid w:val="00B37A35"/>
    <w:rsid w:val="00B73B4E"/>
    <w:rsid w:val="00B74628"/>
    <w:rsid w:val="00B86F94"/>
    <w:rsid w:val="00B87DD3"/>
    <w:rsid w:val="00BA042F"/>
    <w:rsid w:val="00BA2FEA"/>
    <w:rsid w:val="00BA6496"/>
    <w:rsid w:val="00BE676E"/>
    <w:rsid w:val="00C1538D"/>
    <w:rsid w:val="00C53929"/>
    <w:rsid w:val="00C6585A"/>
    <w:rsid w:val="00C727A7"/>
    <w:rsid w:val="00C8022C"/>
    <w:rsid w:val="00CC1CF7"/>
    <w:rsid w:val="00D041D4"/>
    <w:rsid w:val="00D179CF"/>
    <w:rsid w:val="00D203E5"/>
    <w:rsid w:val="00D219A6"/>
    <w:rsid w:val="00D24286"/>
    <w:rsid w:val="00D26EDA"/>
    <w:rsid w:val="00D3271C"/>
    <w:rsid w:val="00D47147"/>
    <w:rsid w:val="00D656B0"/>
    <w:rsid w:val="00D76F1F"/>
    <w:rsid w:val="00D80FC8"/>
    <w:rsid w:val="00D852AE"/>
    <w:rsid w:val="00D87C6F"/>
    <w:rsid w:val="00DA3428"/>
    <w:rsid w:val="00E1175D"/>
    <w:rsid w:val="00E2780C"/>
    <w:rsid w:val="00E6093E"/>
    <w:rsid w:val="00E74709"/>
    <w:rsid w:val="00E74BC4"/>
    <w:rsid w:val="00E80CF0"/>
    <w:rsid w:val="00E83D65"/>
    <w:rsid w:val="00E84945"/>
    <w:rsid w:val="00EA3202"/>
    <w:rsid w:val="00EB4F1C"/>
    <w:rsid w:val="00EB5EB8"/>
    <w:rsid w:val="00EE1184"/>
    <w:rsid w:val="00EE2A06"/>
    <w:rsid w:val="00EE2EE0"/>
    <w:rsid w:val="00EF50F7"/>
    <w:rsid w:val="00F11172"/>
    <w:rsid w:val="00F54B72"/>
    <w:rsid w:val="00F85E6D"/>
    <w:rsid w:val="00FE6C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BBEEDE"/>
  <w15:chartTrackingRefBased/>
  <w15:docId w15:val="{4D3DAC0E-C77F-4665-B66D-C9E5C6C6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w:hAnsi="Arial"/>
      <w:b/>
      <w:snapToGrid w:val="0"/>
      <w:color w:val="000000"/>
    </w:rPr>
  </w:style>
  <w:style w:type="paragraph" w:styleId="berschrift2">
    <w:name w:val="heading 2"/>
    <w:basedOn w:val="Standard"/>
    <w:next w:val="Standard"/>
    <w:qFormat/>
    <w:pPr>
      <w:keepNext/>
      <w:jc w:val="center"/>
      <w:outlineLvl w:val="1"/>
    </w:pPr>
    <w:rPr>
      <w:rFonts w:ascii="Arial" w:hAnsi="Arial"/>
      <w:snapToGrid w:val="0"/>
      <w:color w:val="000000"/>
      <w:sz w:val="48"/>
    </w:rPr>
  </w:style>
  <w:style w:type="paragraph" w:styleId="berschrift3">
    <w:name w:val="heading 3"/>
    <w:basedOn w:val="Standard"/>
    <w:next w:val="Standard"/>
    <w:qFormat/>
    <w:pPr>
      <w:keepNext/>
      <w:ind w:left="3116"/>
      <w:outlineLvl w:val="2"/>
    </w:pPr>
    <w:rPr>
      <w:rFonts w:ascii="Arial" w:hAnsi="Arial"/>
      <w:b/>
      <w:snapToGrid w:val="0"/>
      <w:color w:val="0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rFonts w:ascii="Arial" w:hAnsi="Arial"/>
      <w:snapToGrid w:val="0"/>
      <w:color w:val="000000"/>
    </w:rPr>
  </w:style>
  <w:style w:type="paragraph" w:styleId="Textkrper2">
    <w:name w:val="Body Text 2"/>
    <w:basedOn w:val="Standard"/>
    <w:pPr>
      <w:jc w:val="both"/>
    </w:pPr>
    <w:rPr>
      <w:rFonts w:ascii="Arial" w:hAnsi="Arial"/>
      <w:snapToGrid w:val="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sid w:val="009E4F2A"/>
    <w:rPr>
      <w:color w:val="0000FF"/>
      <w:u w:val="single"/>
    </w:rPr>
  </w:style>
  <w:style w:type="character" w:styleId="BesuchterLink">
    <w:name w:val="FollowedHyperlink"/>
    <w:rsid w:val="009E4F2A"/>
    <w:rPr>
      <w:color w:val="800080"/>
      <w:u w:val="single"/>
    </w:rPr>
  </w:style>
  <w:style w:type="character" w:styleId="Kommentarzeichen">
    <w:name w:val="annotation reference"/>
    <w:rsid w:val="000C044B"/>
    <w:rPr>
      <w:sz w:val="16"/>
      <w:szCs w:val="16"/>
    </w:rPr>
  </w:style>
  <w:style w:type="paragraph" w:styleId="Kommentartext">
    <w:name w:val="annotation text"/>
    <w:basedOn w:val="Standard"/>
    <w:rsid w:val="000C044B"/>
  </w:style>
  <w:style w:type="paragraph" w:styleId="Kommentarthema">
    <w:name w:val="annotation subject"/>
    <w:basedOn w:val="Kommentartext"/>
    <w:next w:val="Kommentartext"/>
    <w:semiHidden/>
    <w:rsid w:val="000C044B"/>
    <w:rPr>
      <w:b/>
      <w:bCs/>
    </w:rPr>
  </w:style>
  <w:style w:type="paragraph" w:styleId="Sprechblasentext">
    <w:name w:val="Balloon Text"/>
    <w:basedOn w:val="Standard"/>
    <w:semiHidden/>
    <w:rsid w:val="000C044B"/>
    <w:rPr>
      <w:rFonts w:ascii="Tahoma" w:hAnsi="Tahoma" w:cs="Tahoma"/>
      <w:sz w:val="16"/>
      <w:szCs w:val="16"/>
    </w:rPr>
  </w:style>
  <w:style w:type="table" w:styleId="Tabellenraster">
    <w:name w:val="Table Grid"/>
    <w:basedOn w:val="NormaleTabelle"/>
    <w:uiPriority w:val="59"/>
    <w:rsid w:val="00D47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D21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takt@gruene-welt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Rollenspielkulturverein</vt:lpstr>
    </vt:vector>
  </TitlesOfParts>
  <Company>atHome</Company>
  <LinksUpToDate>false</LinksUpToDate>
  <CharactersWithSpaces>1982</CharactersWithSpaces>
  <SharedDoc>false</SharedDoc>
  <HLinks>
    <vt:vector size="24" baseType="variant">
      <vt:variant>
        <vt:i4>4325393</vt:i4>
      </vt:variant>
      <vt:variant>
        <vt:i4>9</vt:i4>
      </vt:variant>
      <vt:variant>
        <vt:i4>0</vt:i4>
      </vt:variant>
      <vt:variant>
        <vt:i4>5</vt:i4>
      </vt:variant>
      <vt:variant>
        <vt:lpwstr>http://dark-world.eu/s9y/</vt:lpwstr>
      </vt:variant>
      <vt:variant>
        <vt:lpwstr/>
      </vt:variant>
      <vt:variant>
        <vt:i4>4325393</vt:i4>
      </vt:variant>
      <vt:variant>
        <vt:i4>6</vt:i4>
      </vt:variant>
      <vt:variant>
        <vt:i4>0</vt:i4>
      </vt:variant>
      <vt:variant>
        <vt:i4>5</vt:i4>
      </vt:variant>
      <vt:variant>
        <vt:lpwstr>http://dark-world.eu/s9y/</vt:lpwstr>
      </vt:variant>
      <vt:variant>
        <vt:lpwstr/>
      </vt:variant>
      <vt:variant>
        <vt:i4>4325393</vt:i4>
      </vt:variant>
      <vt:variant>
        <vt:i4>3</vt:i4>
      </vt:variant>
      <vt:variant>
        <vt:i4>0</vt:i4>
      </vt:variant>
      <vt:variant>
        <vt:i4>5</vt:i4>
      </vt:variant>
      <vt:variant>
        <vt:lpwstr>http://dark-world.eu/s9y/</vt:lpwstr>
      </vt:variant>
      <vt:variant>
        <vt:lpwstr/>
      </vt:variant>
      <vt:variant>
        <vt:i4>4325393</vt:i4>
      </vt:variant>
      <vt:variant>
        <vt:i4>0</vt:i4>
      </vt:variant>
      <vt:variant>
        <vt:i4>0</vt:i4>
      </vt:variant>
      <vt:variant>
        <vt:i4>5</vt:i4>
      </vt:variant>
      <vt:variant>
        <vt:lpwstr>http://dark-world.eu/s9y/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Rollenspielkulturverein</dc:title>
  <dc:subject/>
  <dc:creator>My1</dc:creator>
  <cp:keywords/>
  <cp:lastModifiedBy>BP</cp:lastModifiedBy>
  <cp:revision>4</cp:revision>
  <cp:lastPrinted>2015-07-24T16:21:00Z</cp:lastPrinted>
  <dcterms:created xsi:type="dcterms:W3CDTF">2018-12-18T20:27:00Z</dcterms:created>
  <dcterms:modified xsi:type="dcterms:W3CDTF">2018-12-30T17:39:00Z</dcterms:modified>
</cp:coreProperties>
</file>